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2.xml" ContentType="application/vnd.ms-office.intelligence2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body>
    <w:p xmlns:wp14="http://schemas.microsoft.com/office/word/2010/wordml" w:rsidP="581D836D" wp14:paraId="3FB2E3BA" wp14:textId="1C59F25F">
      <w:pPr>
        <w:jc w:val="center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581D836D" w:rsidR="35CEC48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Personnel Committee </w:t>
      </w:r>
    </w:p>
    <w:p xmlns:wp14="http://schemas.microsoft.com/office/word/2010/wordml" w:rsidP="581D836D" wp14:paraId="5C451ECA" wp14:textId="01FC6C0D">
      <w:pPr>
        <w:jc w:val="center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581D836D" w:rsidR="35CEC48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Meeting Agenda </w:t>
      </w:r>
    </w:p>
    <w:p xmlns:wp14="http://schemas.microsoft.com/office/word/2010/wordml" w:rsidP="581D836D" wp14:paraId="00A67CDE" wp14:textId="45E949A0">
      <w:pPr>
        <w:jc w:val="center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581D836D" w:rsidR="35CEC48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Thursday, Nov. 21, 2024 </w:t>
      </w:r>
    </w:p>
    <w:p xmlns:wp14="http://schemas.microsoft.com/office/word/2010/wordml" w:rsidP="581D836D" wp14:paraId="7B110FC3" wp14:textId="7F7A5FC0">
      <w:pPr>
        <w:jc w:val="center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581D836D" w:rsidR="35CEC48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11 a.m. GTA 124 and via Zoom </w:t>
      </w:r>
    </w:p>
    <w:p xmlns:wp14="http://schemas.microsoft.com/office/word/2010/wordml" w:rsidP="581D836D" wp14:paraId="5B02CAD2" wp14:textId="3E4ABA85">
      <w:pPr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581D836D" w:rsidR="35CEC48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Members: Jennifer Stieger (chair), Erica Salazar, George Kleeb, Jessica Johnson, Jason Brick, Xunming Du, Mardell Dorsa, Tim Beasley, Mike McGhee, Amber Cannon, Christopher Salute, Arysta Sweat, Shirley Muir </w:t>
      </w:r>
    </w:p>
    <w:p xmlns:wp14="http://schemas.microsoft.com/office/word/2010/wordml" w:rsidP="581D836D" wp14:paraId="1A6FCD19" wp14:textId="7AEAA176">
      <w:pPr>
        <w:ind w:left="0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581D836D" w:rsidR="35CEC48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Items to be discussed:</w:t>
      </w:r>
    </w:p>
    <w:p xmlns:wp14="http://schemas.microsoft.com/office/word/2010/wordml" w:rsidP="581D836D" wp14:paraId="6546F277" wp14:textId="11F74B63">
      <w:pPr>
        <w:pStyle w:val="ListParagraph"/>
        <w:numPr>
          <w:ilvl w:val="0"/>
          <w:numId w:val="1"/>
        </w:numPr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581D836D" w:rsidR="35CEC48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Spring meeting dates</w:t>
      </w:r>
      <w:r w:rsidRPr="581D836D" w:rsidR="489822B9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.</w:t>
      </w:r>
      <w:r w:rsidRPr="581D836D" w:rsidR="35CEC48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</w:t>
      </w:r>
    </w:p>
    <w:p xmlns:wp14="http://schemas.microsoft.com/office/word/2010/wordml" w:rsidP="581D836D" wp14:paraId="5EA595BE" wp14:textId="5A0A77A8">
      <w:pPr>
        <w:pStyle w:val="ListParagraph"/>
        <w:numPr>
          <w:ilvl w:val="0"/>
          <w:numId w:val="1"/>
        </w:numPr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581D836D" w:rsidR="35CEC48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Spring training (in-service?) </w:t>
      </w:r>
    </w:p>
    <w:p xmlns:wp14="http://schemas.microsoft.com/office/word/2010/wordml" w:rsidP="581D836D" wp14:paraId="57C1982B" wp14:textId="65B14EE9">
      <w:pPr>
        <w:pStyle w:val="ListParagraph"/>
        <w:numPr>
          <w:ilvl w:val="0"/>
          <w:numId w:val="1"/>
        </w:numPr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581D836D" w:rsidR="7313F9F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Update on Personnel web page: added links and forms. </w:t>
      </w:r>
    </w:p>
    <w:p xmlns:wp14="http://schemas.microsoft.com/office/word/2010/wordml" w:rsidP="581D836D" wp14:paraId="6D3620AC" wp14:textId="4B41EB33">
      <w:pPr>
        <w:pStyle w:val="ListParagraph"/>
        <w:numPr>
          <w:ilvl w:val="0"/>
          <w:numId w:val="1"/>
        </w:numPr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581D836D" w:rsidR="35CEC48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Update on teaching evaluation forms—possible sub-committee</w:t>
      </w:r>
      <w:r w:rsidRPr="581D836D" w:rsidR="39F8EA13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.</w:t>
      </w:r>
      <w:r w:rsidRPr="581D836D" w:rsidR="35CEC48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</w:t>
      </w:r>
    </w:p>
    <w:p xmlns:wp14="http://schemas.microsoft.com/office/word/2010/wordml" w:rsidP="581D836D" wp14:paraId="5E418694" wp14:textId="201BFACA">
      <w:pPr>
        <w:pStyle w:val="ListParagraph"/>
        <w:ind w:left="720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xmlns:wp14="http://schemas.microsoft.com/office/word/2010/wordml" w:rsidP="581D836D" wp14:paraId="29F5883A" wp14:textId="4F684733">
      <w:pPr>
        <w:pStyle w:val="Normal"/>
        <w:ind w:left="0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581D836D" w:rsidR="35CEC48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Action items: </w:t>
      </w:r>
    </w:p>
    <w:p xmlns:wp14="http://schemas.microsoft.com/office/word/2010/wordml" w:rsidP="581D836D" wp14:paraId="5127B7E8" wp14:textId="0EBD05EA">
      <w:pPr>
        <w:pStyle w:val="ListParagraph"/>
        <w:numPr>
          <w:ilvl w:val="0"/>
          <w:numId w:val="2"/>
        </w:numPr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581D836D" w:rsidR="35CEC48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Approval of October meeting minutes</w:t>
      </w:r>
      <w:r w:rsidRPr="581D836D" w:rsidR="73FCB821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.</w:t>
      </w:r>
      <w:r w:rsidRPr="581D836D" w:rsidR="35CEC48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</w:t>
      </w:r>
    </w:p>
    <w:p xmlns:wp14="http://schemas.microsoft.com/office/word/2010/wordml" w:rsidP="581D836D" wp14:paraId="26A55D62" wp14:textId="3CF164A5">
      <w:pPr>
        <w:pStyle w:val="ListParagraph"/>
        <w:numPr>
          <w:ilvl w:val="0"/>
          <w:numId w:val="2"/>
        </w:numPr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581D836D" w:rsidR="35CEC48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Review Sabbatical Applications </w:t>
      </w:r>
      <w:r w:rsidRPr="581D836D" w:rsidR="477C82DF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and make recommendations for approval. </w:t>
      </w:r>
    </w:p>
    <w:p xmlns:wp14="http://schemas.microsoft.com/office/word/2010/wordml" w:rsidP="581D836D" wp14:paraId="7BCD29BD" wp14:textId="1DC18959">
      <w:pPr>
        <w:pStyle w:val="Normal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xmlns:wp14="http://schemas.microsoft.com/office/word/2010/wordml" w:rsidP="581D836D" wp14:paraId="2C078E63" wp14:textId="2CBF0284">
      <w:pPr>
        <w:rPr>
          <w:rFonts w:ascii="Times New Roman" w:hAnsi="Times New Roman" w:eastAsia="Times New Roman" w:cs="Times New Roman"/>
        </w:rPr>
      </w:pP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intelligence2.xml><?xml version="1.0" encoding="utf-8"?>
<int2:intelligence xmlns:int2="http://schemas.microsoft.com/office/intelligence/2020/intelligence">
  <int2:observations>
    <int2:textHash int2:hashCode="HdYoRuf4AHUiwH" int2:id="QJAUPzvQ">
      <int2:state int2:type="AugLoop_Text_Critique" int2:value="Rejected"/>
    </int2:textHash>
  </int2:observations>
  <int2:intelligenceSettings/>
</int2:intelligence>
</file>

<file path=word/numbering.xml><?xml version="1.0" encoding="utf-8"?>
<w:numbering xmlns:w="http://schemas.openxmlformats.org/wordprocessingml/2006/main">
  <w:abstractNum xmlns:w="http://schemas.openxmlformats.org/wordprocessingml/2006/main" w:abstractNumId="2">
    <w:nsid w:val="5d3d8df0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">
    <w:nsid w:val="500d5728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2">
    <w:abstractNumId w:val="2"/>
  </w: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D6DDE1C"/>
    <w:rsid w:val="1B7B5851"/>
    <w:rsid w:val="1D6DDE1C"/>
    <w:rsid w:val="253016DB"/>
    <w:rsid w:val="2FC5609C"/>
    <w:rsid w:val="35CEC48C"/>
    <w:rsid w:val="39F8EA13"/>
    <w:rsid w:val="3C2A1C8C"/>
    <w:rsid w:val="477C82DF"/>
    <w:rsid w:val="489822B9"/>
    <w:rsid w:val="581D836D"/>
    <w:rsid w:val="6211B58D"/>
    <w:rsid w:val="7313F9F2"/>
    <w:rsid w:val="73FCB821"/>
    <w:rsid w:val="7B29A9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5B30D4"/>
  <w15:chartTrackingRefBased/>
  <w15:docId w15:val="{A1F2FE7A-B6E8-413D-9B31-4C61D37C18B6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docDefaults>
    <w:rPrDefault>
      <w:rPr>
        <w:rFonts w:asciiTheme="minorHAnsi" w:hAnsiTheme="minorHAnsi" w:eastAsiaTheme="minorEastAsia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TitleChar" w:customStyle="1">
    <w:name w:val="Title Char"/>
    <w:basedOn w:val="DefaultParagraphFont"/>
    <w:link w:val="Title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SubtitleChar" w:customStyle="1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styleId="QuoteChar" w:customStyle="1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styleId="IntenseQuoteChar" w:customStyle="1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xmlns:w14="http://schemas.microsoft.com/office/word/2010/wordml" xmlns:mc="http://schemas.openxmlformats.org/markup-compatibility/2006" xmlns:w="http://schemas.openxmlformats.org/wordprocessingml/2006/main" w:type="paragraph" w:styleId="ListParagraph" mc:Ignorable="w14">
    <w:name xmlns:w="http://schemas.openxmlformats.org/wordprocessingml/2006/main" w:val="List Paragraph"/>
    <w:basedOn xmlns:w="http://schemas.openxmlformats.org/wordprocessingml/2006/main" w:val="Normal"/>
    <w:uiPriority xmlns:w="http://schemas.openxmlformats.org/wordprocessingml/2006/main" w:val="34"/>
    <w:qFormat xmlns:w="http://schemas.openxmlformats.org/wordprocessingml/2006/main"/>
    <w:pPr xmlns:w="http://schemas.openxmlformats.org/wordprocessingml/2006/main">
      <w:ind xmlns:w="http://schemas.openxmlformats.org/wordprocessingml/2006/main" w:left="720"/>
      <w:contextualSpacing xmlns:w="http://schemas.openxmlformats.org/wordprocessingml/2006/main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microsoft.com/office/2020/10/relationships/intelligence" Target="intelligence2.xml" Id="R2803e4b4b2314ddb" /><Relationship Type="http://schemas.openxmlformats.org/officeDocument/2006/relationships/numbering" Target="numbering.xml" Id="R7fa249ff2e104e29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2024-11-19T18:31:02.8817168Z</dcterms:created>
  <dcterms:modified xsi:type="dcterms:W3CDTF">2024-11-19T18:52:00.0998205Z</dcterms:modified>
  <dc:creator>Jennifer L Stieger</dc:creator>
  <lastModifiedBy>Jennifer L Stieger</lastModifiedBy>
</coreProperties>
</file>